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1C" w:rsidRDefault="00670982">
      <w:pPr>
        <w:jc w:val="center"/>
        <w:rPr>
          <w:sz w:val="28"/>
        </w:rPr>
      </w:pPr>
      <w:r>
        <w:rPr>
          <w:noProof/>
          <w:lang w:eastAsia="it-IT"/>
        </w:rPr>
        <w:drawing>
          <wp:inline distT="0" distB="0" distL="0" distR="0">
            <wp:extent cx="1217930" cy="63119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56" t="-1897" r="-1056" b="-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C7C" w:rsidRDefault="00846C7C">
      <w:pPr>
        <w:jc w:val="center"/>
        <w:rPr>
          <w:sz w:val="28"/>
        </w:rPr>
      </w:pPr>
      <w:r>
        <w:rPr>
          <w:sz w:val="28"/>
        </w:rPr>
        <w:t>Focus tamponi</w:t>
      </w:r>
    </w:p>
    <w:p w:rsidR="00846C7C" w:rsidRDefault="00846C7C">
      <w:pPr>
        <w:jc w:val="center"/>
        <w:rPr>
          <w:b/>
          <w:sz w:val="28"/>
        </w:rPr>
      </w:pPr>
      <w:r>
        <w:rPr>
          <w:b/>
          <w:noProof/>
          <w:sz w:val="28"/>
          <w:lang w:eastAsia="it-IT"/>
        </w:rPr>
        <w:drawing>
          <wp:inline distT="0" distB="0" distL="0" distR="0">
            <wp:extent cx="6120130" cy="3060065"/>
            <wp:effectExtent l="19050" t="0" r="0" b="0"/>
            <wp:docPr id="2" name="Immagine 1" descr="WhatsApp Image 2022-01-20 at 11.3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20 at 11.37.40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it-IT"/>
        </w:rPr>
        <w:drawing>
          <wp:inline distT="0" distB="0" distL="0" distR="0">
            <wp:extent cx="6120130" cy="2532380"/>
            <wp:effectExtent l="19050" t="0" r="0" b="0"/>
            <wp:docPr id="3" name="Immagine 2" descr="WhatsApp Image 2022-01-20 at 11.3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20 at 11.37.5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it-IT"/>
        </w:rPr>
        <w:drawing>
          <wp:inline distT="0" distB="0" distL="0" distR="0">
            <wp:extent cx="6120130" cy="2465705"/>
            <wp:effectExtent l="19050" t="0" r="0" b="0"/>
            <wp:docPr id="4" name="Immagine 3" descr="WhatsApp Image 2022-01-20 at 11.3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20 at 11.38.15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C7C" w:rsidRDefault="00846C7C"/>
    <w:p w:rsidR="00846C7C" w:rsidRDefault="00846C7C"/>
    <w:p w:rsidR="00846C7C" w:rsidRDefault="00846C7C"/>
    <w:p w:rsidR="00846C7C" w:rsidRDefault="00846C7C">
      <w:r w:rsidRPr="00846C7C">
        <w:drawing>
          <wp:inline distT="0" distB="0" distL="0" distR="0">
            <wp:extent cx="6120130" cy="2017949"/>
            <wp:effectExtent l="19050" t="0" r="0" b="0"/>
            <wp:docPr id="13" name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1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C7C" w:rsidRDefault="00846C7C">
      <w:r>
        <w:t>I grafici sopra riportati riportano il tasso di tamponi (totali, molecolari e antigenici) per 100 mila abitanti dal 2021 ad oggi.</w:t>
      </w:r>
    </w:p>
    <w:p w:rsidR="00846C7C" w:rsidRDefault="00846C7C">
      <w:r>
        <w:t xml:space="preserve">Appare evidente un significativo incremento, soprattutto nell’ultima settimana, nel numero di tamponi eseguiti. </w:t>
      </w:r>
    </w:p>
    <w:p w:rsidR="00846C7C" w:rsidRDefault="00846C7C">
      <w:r>
        <w:t>E’ in costante aumento l’offerta di tamponi nei drive in dell’</w:t>
      </w:r>
      <w:proofErr w:type="spellStart"/>
      <w:r>
        <w:t>Ulss</w:t>
      </w:r>
      <w:proofErr w:type="spellEnd"/>
      <w:r>
        <w:t xml:space="preserve"> Dolomiti per rispondere alle necessità sia delle persone sintomatiche che delle persone che devono uscire da isolamento o quarantena. </w:t>
      </w:r>
    </w:p>
    <w:p w:rsidR="00846C7C" w:rsidRDefault="00846C7C"/>
    <w:p w:rsidR="00846C7C" w:rsidRDefault="00846C7C"/>
    <w:p w:rsidR="004E1D1C" w:rsidRDefault="00670982">
      <w:r>
        <w:t xml:space="preserve">Belluno, </w:t>
      </w:r>
      <w:r w:rsidR="001A53CA">
        <w:t>20</w:t>
      </w:r>
      <w:r>
        <w:t xml:space="preserve"> gennaio 2022</w:t>
      </w:r>
    </w:p>
    <w:sectPr w:rsidR="004E1D1C" w:rsidSect="00846C7C">
      <w:pgSz w:w="11906" w:h="16838"/>
      <w:pgMar w:top="851" w:right="1134" w:bottom="1134" w:left="1134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5D35"/>
    <w:multiLevelType w:val="multilevel"/>
    <w:tmpl w:val="0B6CA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271B29"/>
    <w:multiLevelType w:val="multilevel"/>
    <w:tmpl w:val="33EA01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E1D1C"/>
    <w:rsid w:val="000B5C6C"/>
    <w:rsid w:val="001A53CA"/>
    <w:rsid w:val="00475E89"/>
    <w:rsid w:val="004E1D1C"/>
    <w:rsid w:val="005B51FF"/>
    <w:rsid w:val="0063329B"/>
    <w:rsid w:val="00670982"/>
    <w:rsid w:val="00846C7C"/>
    <w:rsid w:val="00F2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29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CA2DA8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7010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4E1D1C"/>
    <w:rPr>
      <w:rFonts w:cs="Courier New"/>
    </w:rPr>
  </w:style>
  <w:style w:type="character" w:customStyle="1" w:styleId="ListLabel2">
    <w:name w:val="ListLabel 2"/>
    <w:qFormat/>
    <w:rsid w:val="004E1D1C"/>
    <w:rPr>
      <w:rFonts w:cs="Courier New"/>
    </w:rPr>
  </w:style>
  <w:style w:type="character" w:customStyle="1" w:styleId="ListLabel3">
    <w:name w:val="ListLabel 3"/>
    <w:qFormat/>
    <w:rsid w:val="004E1D1C"/>
    <w:rPr>
      <w:rFonts w:cs="Courier New"/>
    </w:rPr>
  </w:style>
  <w:style w:type="character" w:customStyle="1" w:styleId="ListLabel4">
    <w:name w:val="ListLabel 4"/>
    <w:qFormat/>
    <w:rsid w:val="004E1D1C"/>
    <w:rPr>
      <w:rFonts w:cs="Courier New"/>
    </w:rPr>
  </w:style>
  <w:style w:type="character" w:customStyle="1" w:styleId="ListLabel5">
    <w:name w:val="ListLabel 5"/>
    <w:qFormat/>
    <w:rsid w:val="004E1D1C"/>
    <w:rPr>
      <w:rFonts w:cs="Courier New"/>
    </w:rPr>
  </w:style>
  <w:style w:type="character" w:customStyle="1" w:styleId="ListLabel6">
    <w:name w:val="ListLabel 6"/>
    <w:qFormat/>
    <w:rsid w:val="004E1D1C"/>
    <w:rPr>
      <w:rFonts w:cs="Courier New"/>
    </w:rPr>
  </w:style>
  <w:style w:type="character" w:customStyle="1" w:styleId="ListLabel7">
    <w:name w:val="ListLabel 7"/>
    <w:qFormat/>
    <w:rsid w:val="004E1D1C"/>
  </w:style>
  <w:style w:type="paragraph" w:styleId="Titolo">
    <w:name w:val="Title"/>
    <w:basedOn w:val="Normale"/>
    <w:next w:val="Corpodeltesto"/>
    <w:qFormat/>
    <w:rsid w:val="004E1D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4E1D1C"/>
    <w:pPr>
      <w:spacing w:after="140"/>
    </w:pPr>
  </w:style>
  <w:style w:type="paragraph" w:styleId="Elenco">
    <w:name w:val="List"/>
    <w:basedOn w:val="Corpodeltesto"/>
    <w:rsid w:val="004E1D1C"/>
    <w:rPr>
      <w:rFonts w:cs="Lucida Sans"/>
    </w:rPr>
  </w:style>
  <w:style w:type="paragraph" w:customStyle="1" w:styleId="Caption">
    <w:name w:val="Caption"/>
    <w:basedOn w:val="Normale"/>
    <w:qFormat/>
    <w:rsid w:val="004E1D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E1D1C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F5B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7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A5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D'Incà</dc:creator>
  <cp:lastModifiedBy>Pamela D'Incà</cp:lastModifiedBy>
  <cp:revision>4</cp:revision>
  <cp:lastPrinted>2022-01-20T15:30:00Z</cp:lastPrinted>
  <dcterms:created xsi:type="dcterms:W3CDTF">2022-01-20T15:27:00Z</dcterms:created>
  <dcterms:modified xsi:type="dcterms:W3CDTF">2022-01-20T16:49:00Z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